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3E6C" w14:textId="77777777" w:rsidR="00AF0C0C" w:rsidRPr="008157BA" w:rsidRDefault="00AF0C0C" w:rsidP="00AF0C0C">
      <w:pPr>
        <w:rPr>
          <w:rFonts w:ascii="Times New Roman" w:hAnsi="Times New Roman"/>
          <w:b/>
          <w:sz w:val="24"/>
          <w:szCs w:val="24"/>
          <w:lang w:val="af-ZA"/>
        </w:rPr>
      </w:pPr>
      <w:r w:rsidRPr="008157BA">
        <w:rPr>
          <w:rFonts w:ascii="Times New Roman" w:hAnsi="Times New Roman"/>
          <w:b/>
          <w:sz w:val="24"/>
          <w:szCs w:val="24"/>
          <w:lang w:val="af-ZA"/>
        </w:rPr>
        <w:t>HRV</w:t>
      </w:r>
    </w:p>
    <w:p w14:paraId="00326DA9" w14:textId="77777777" w:rsidR="00AF0C0C" w:rsidRPr="008157BA" w:rsidRDefault="00AF0C0C" w:rsidP="00AF0C0C">
      <w:pPr>
        <w:rPr>
          <w:lang w:val="af-ZA"/>
        </w:rPr>
      </w:pPr>
    </w:p>
    <w:p w14:paraId="29A59741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Otvoren proces javnih konzultacija o 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>Prednacrtu</w:t>
      </w:r>
      <w:r w:rsidRPr="008157BA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 </w:t>
      </w:r>
      <w:r w:rsidRPr="00A85D07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odluke o </w:t>
      </w:r>
      <w:r w:rsidRPr="00555FDD">
        <w:rPr>
          <w:rFonts w:ascii="Times New Roman" w:hAnsi="Times New Roman"/>
          <w:b/>
          <w:bCs/>
          <w:sz w:val="24"/>
          <w:szCs w:val="24"/>
          <w:lang w:val="af-ZA" w:eastAsia="bs-Latn-BA"/>
        </w:rPr>
        <w:t>utvrđivanju visine pojedinačne jednokratne novčane naknade za rad Komisije za provođenje istrage uzroka zrakoplovne nesreće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 </w:t>
      </w:r>
      <w:r w:rsidRPr="00555FDD">
        <w:rPr>
          <w:rFonts w:ascii="Times New Roman" w:hAnsi="Times New Roman"/>
          <w:b/>
          <w:bCs/>
          <w:sz w:val="24"/>
          <w:szCs w:val="24"/>
          <w:lang w:val="af-ZA" w:eastAsia="bs-Latn-BA"/>
        </w:rPr>
        <w:t>na području Bihaća, lokalitet Zavalje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>.</w:t>
      </w:r>
    </w:p>
    <w:p w14:paraId="50A86E8F" w14:textId="77777777" w:rsidR="00AF0C0C" w:rsidRDefault="00AF0C0C" w:rsidP="00AF0C0C">
      <w:pPr>
        <w:jc w:val="both"/>
        <w:rPr>
          <w:rFonts w:ascii="Times New Roman" w:hAnsi="Times New Roman"/>
          <w:b/>
          <w:sz w:val="24"/>
          <w:szCs w:val="24"/>
          <w:lang w:val="af-ZA" w:eastAsia="bs-Latn-BA"/>
        </w:rPr>
      </w:pPr>
    </w:p>
    <w:p w14:paraId="68A632EC" w14:textId="77777777" w:rsidR="00AF0C0C" w:rsidRPr="00B955C8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Ministarstvo komunikacija i prometa Bosne i Hercegovine započinje proces javnih konzultacija o </w:t>
      </w:r>
      <w:r w:rsidRPr="00DA3FD5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Prednacrtu </w:t>
      </w:r>
      <w:r w:rsidRPr="00A85D07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odluke o </w:t>
      </w:r>
      <w:r w:rsidRPr="00555FDD">
        <w:rPr>
          <w:rFonts w:ascii="Times New Roman" w:hAnsi="Times New Roman"/>
          <w:bCs/>
          <w:sz w:val="24"/>
          <w:szCs w:val="24"/>
          <w:lang w:val="af-ZA" w:eastAsia="bs-Latn-BA"/>
        </w:rPr>
        <w:t>utvrđivanju visine pojedinačne jednokratne novčane naknade za rad Komisije za provođenje istrage uzroka zrakoplovne nesreće na području Bihaća, lokalitet Zavalje.</w:t>
      </w:r>
    </w:p>
    <w:p w14:paraId="4AFC72CE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51CD3854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Sukladno Pravilima za konzultacije u izradi pravnih propisa u institucijama Bosne i Hercegovine („Službeni glasnik BiH“, broj 5/17), proces javnih konzultacija je otvoren u razdoblju od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 3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9. 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do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18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9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 202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4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 godine.   </w:t>
      </w:r>
    </w:p>
    <w:p w14:paraId="48F6D325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400F0A1C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Pozivamo Vas da sudjelujete u konzultacijama i svojim primjedbama, sugestijama i prijedlozima date doprinos izradi što kvalitetnijeg propisa. </w:t>
      </w:r>
    </w:p>
    <w:p w14:paraId="1C039B95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</w:p>
    <w:p w14:paraId="51745A93" w14:textId="77777777" w:rsidR="00AF0C0C" w:rsidRPr="008157BA" w:rsidRDefault="00AF0C0C" w:rsidP="00AF0C0C">
      <w:pPr>
        <w:jc w:val="both"/>
        <w:rPr>
          <w:rFonts w:ascii="Times New Roman" w:hAnsi="Times New Roman"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U konzultacijama možete sudjelovati putem internetske stranice dostupne na sljedećem linku: </w:t>
      </w:r>
      <w:r w:rsidRPr="008157BA">
        <w:rPr>
          <w:rFonts w:ascii="Times New Roman" w:hAnsi="Times New Roman"/>
          <w:bCs/>
          <w:i/>
          <w:sz w:val="24"/>
          <w:szCs w:val="24"/>
          <w:u w:val="single"/>
          <w:lang w:val="af-ZA" w:eastAsia="bs-Latn-BA"/>
        </w:rPr>
        <w:t>https://www.</w:t>
      </w:r>
      <w:hyperlink r:id="rId4" w:tgtFrame="_blank" w:history="1">
        <w:r w:rsidRPr="008157BA">
          <w:rPr>
            <w:rStyle w:val="Hyperlink"/>
            <w:rFonts w:ascii="Times New Roman" w:hAnsi="Times New Roman"/>
            <w:bCs/>
            <w:i/>
            <w:color w:val="auto"/>
            <w:sz w:val="24"/>
            <w:szCs w:val="24"/>
            <w:lang w:val="af-ZA"/>
          </w:rPr>
          <w:t>ekonsultacije.gov.ba</w:t>
        </w:r>
      </w:hyperlink>
      <w:r w:rsidRPr="008157BA">
        <w:rPr>
          <w:rFonts w:ascii="Times New Roman" w:hAnsi="Times New Roman"/>
          <w:i/>
          <w:sz w:val="24"/>
          <w:szCs w:val="24"/>
          <w:u w:val="single"/>
          <w:lang w:val="af-ZA"/>
        </w:rPr>
        <w:t xml:space="preserve">/. </w:t>
      </w:r>
    </w:p>
    <w:p w14:paraId="77C3A320" w14:textId="77777777" w:rsidR="00AF0C0C" w:rsidRPr="008157BA" w:rsidRDefault="00AF0C0C" w:rsidP="00AF0C0C">
      <w:pPr>
        <w:rPr>
          <w:rFonts w:ascii="Times New Roman" w:hAnsi="Times New Roman"/>
          <w:sz w:val="24"/>
          <w:szCs w:val="24"/>
          <w:lang w:val="af-ZA"/>
        </w:rPr>
      </w:pPr>
    </w:p>
    <w:p w14:paraId="2755E7C8" w14:textId="77777777" w:rsidR="00AF0C0C" w:rsidRPr="008157BA" w:rsidRDefault="00AF0C0C" w:rsidP="00AF0C0C">
      <w:pPr>
        <w:pStyle w:val="NoSpacing"/>
        <w:jc w:val="both"/>
        <w:rPr>
          <w:rFonts w:ascii="Times New Roman" w:hAnsi="Times New Roman"/>
          <w:sz w:val="24"/>
          <w:szCs w:val="24"/>
          <w:lang w:val="af-ZA"/>
        </w:rPr>
      </w:pPr>
      <w:r w:rsidRPr="008157BA">
        <w:rPr>
          <w:rFonts w:ascii="Times New Roman" w:hAnsi="Times New Roman"/>
          <w:sz w:val="24"/>
          <w:szCs w:val="24"/>
          <w:lang w:val="af-ZA"/>
        </w:rPr>
        <w:t xml:space="preserve">Voditelj konsultacija je Nedim Ovčina: nedim.ovcina@mkt.gov.ba.   </w:t>
      </w:r>
    </w:p>
    <w:p w14:paraId="25A99F87" w14:textId="77777777" w:rsidR="00AF0C0C" w:rsidRPr="008157BA" w:rsidRDefault="00AF0C0C" w:rsidP="00AF0C0C">
      <w:pPr>
        <w:rPr>
          <w:rFonts w:ascii="Times New Roman" w:hAnsi="Times New Roman"/>
          <w:bCs/>
          <w:sz w:val="24"/>
          <w:szCs w:val="24"/>
          <w:lang w:val="af-ZA"/>
        </w:rPr>
      </w:pPr>
    </w:p>
    <w:p w14:paraId="7759B689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Za one koji prvi put sudjeluju potrebno je izvršiti prijavu unutar sustava eKonzultacije, koji se nalazi na sljedećem linku: https://ekonsultacije.gov.ba/account/login. </w:t>
      </w:r>
    </w:p>
    <w:p w14:paraId="47BCA453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</w:p>
    <w:p w14:paraId="2AF8D60D" w14:textId="77777777" w:rsidR="00AF0C0C" w:rsidRPr="008157BA" w:rsidRDefault="00AF0C0C" w:rsidP="00AF0C0C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Nakon prijave u sustav eKonzultacije, u padajućem meniju odaberite instituciju - Ministarstvo komunikacija i prometa Bosne i Hercegovine - kliknite stranicu </w:t>
      </w:r>
      <w:r w:rsidRPr="008157BA">
        <w:rPr>
          <w:rFonts w:ascii="Times New Roman" w:hAnsi="Times New Roman"/>
          <w:bCs/>
          <w:sz w:val="24"/>
          <w:szCs w:val="24"/>
          <w:shd w:val="clear" w:color="auto" w:fill="F5F5F5"/>
          <w:lang w:val="af-ZA" w:eastAsia="bs-Latn-BA"/>
        </w:rPr>
        <w:t>„</w:t>
      </w:r>
      <w:r w:rsidRPr="008157BA">
        <w:rPr>
          <w:rFonts w:ascii="Times New Roman" w:hAnsi="Times New Roman"/>
          <w:bCs/>
          <w:sz w:val="24"/>
          <w:szCs w:val="24"/>
          <w:lang w:val="af-ZA"/>
        </w:rPr>
        <w:t>KONZULTACIJE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“</w:t>
      </w: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 i izvršite odabir predmetne odluke, a potom kliknite na prozor </w:t>
      </w:r>
      <w:r w:rsidRPr="008157BA">
        <w:rPr>
          <w:rFonts w:ascii="Times New Roman" w:hAnsi="Times New Roman"/>
          <w:bCs/>
          <w:sz w:val="24"/>
          <w:szCs w:val="24"/>
          <w:shd w:val="clear" w:color="auto" w:fill="F5F5F5"/>
          <w:lang w:val="af-ZA" w:eastAsia="bs-Latn-BA"/>
        </w:rPr>
        <w:t xml:space="preserve">„SUDJELUJ“, nakon čega će Vam se otvoriti mogućnost davanja pojedinačnih prijedloga ili komentara na Odluku. </w:t>
      </w:r>
    </w:p>
    <w:p w14:paraId="273878A8" w14:textId="77777777" w:rsidR="00AF0C0C" w:rsidRPr="008157BA" w:rsidRDefault="00AF0C0C" w:rsidP="00AF0C0C">
      <w:pPr>
        <w:rPr>
          <w:lang w:val="af-ZA"/>
        </w:rPr>
      </w:pPr>
    </w:p>
    <w:p w14:paraId="2F9FE4E3" w14:textId="77777777" w:rsidR="009C4C4C" w:rsidRDefault="009C4C4C"/>
    <w:sectPr w:rsidR="009C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0C"/>
    <w:rsid w:val="009C4C4C"/>
    <w:rsid w:val="00A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F50F"/>
  <w15:chartTrackingRefBased/>
  <w15:docId w15:val="{8CB22471-1A90-4717-818D-521F0DA5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0C"/>
    <w:pPr>
      <w:spacing w:after="0" w:line="240" w:lineRule="auto"/>
    </w:pPr>
    <w:rPr>
      <w:rFonts w:ascii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C0C"/>
    <w:rPr>
      <w:color w:val="0000FF"/>
      <w:u w:val="single"/>
    </w:rPr>
  </w:style>
  <w:style w:type="paragraph" w:styleId="NoSpacing">
    <w:name w:val="No Spacing"/>
    <w:uiPriority w:val="1"/>
    <w:qFormat/>
    <w:rsid w:val="00AF0C0C"/>
    <w:pPr>
      <w:spacing w:after="0" w:line="240" w:lineRule="auto"/>
    </w:pPr>
    <w:rPr>
      <w:rFonts w:ascii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konsultacije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Mišković</dc:creator>
  <cp:keywords/>
  <dc:description/>
  <cp:lastModifiedBy>Davor Mišković</cp:lastModifiedBy>
  <cp:revision>1</cp:revision>
  <dcterms:created xsi:type="dcterms:W3CDTF">2024-09-04T07:47:00Z</dcterms:created>
  <dcterms:modified xsi:type="dcterms:W3CDTF">2024-09-04T07:47:00Z</dcterms:modified>
</cp:coreProperties>
</file>