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CEB1" w14:textId="77777777" w:rsidR="00C005FA" w:rsidRPr="00615135" w:rsidRDefault="00C005FA" w:rsidP="00C005F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konzultacija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Nacrtu</w:t>
      </w:r>
      <w:r w:rsidRPr="00615135">
        <w:t xml:space="preserve"> </w:t>
      </w:r>
      <w:r w:rsidRPr="00615135">
        <w:rPr>
          <w:rFonts w:ascii="Times New Roman" w:hAnsi="Times New Roman"/>
          <w:b/>
          <w:bCs/>
          <w:sz w:val="24"/>
          <w:szCs w:val="24"/>
        </w:rPr>
        <w:t>odluke</w:t>
      </w:r>
      <w:r w:rsidRPr="00615135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o izmjeni odluke o dozvolama za korištenje radiofrekvencijskog spektra za pružanje usluga putem mobilnih pristupnih </w:t>
      </w:r>
      <w:r w:rsidRPr="00436AD2">
        <w:rPr>
          <w:rFonts w:ascii="Times New Roman" w:hAnsi="Times New Roman"/>
          <w:sz w:val="24"/>
          <w:szCs w:val="24"/>
          <w:lang w:val="af-ZA" w:eastAsia="bs-Latn-BA"/>
        </w:rPr>
        <w:t>s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ustava</w:t>
      </w:r>
      <w:r w:rsidRPr="00615135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</w:p>
    <w:p w14:paraId="0D162ECD" w14:textId="77777777" w:rsidR="00C005FA" w:rsidRDefault="00C005FA" w:rsidP="00C005FA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</w:p>
    <w:p w14:paraId="270E216D" w14:textId="77777777" w:rsidR="00C005FA" w:rsidRPr="00436AD2" w:rsidRDefault="00C005FA" w:rsidP="00C005F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436AD2">
        <w:rPr>
          <w:rFonts w:ascii="Times New Roman" w:hAnsi="Times New Roman"/>
          <w:bCs/>
          <w:sz w:val="24"/>
          <w:szCs w:val="24"/>
          <w:lang w:val="af-ZA" w:eastAsia="bs-Latn-BA"/>
        </w:rPr>
        <w:t>Ministarstvo komunikacija i prometa Bosne i Hercegovine započinje proces javnih konzultacija o Nacrtu</w:t>
      </w:r>
      <w:r w:rsidRPr="00436AD2">
        <w:rPr>
          <w:bCs/>
        </w:rPr>
        <w:t xml:space="preserve"> </w:t>
      </w:r>
      <w:r w:rsidRPr="00436AD2">
        <w:rPr>
          <w:rFonts w:ascii="Times New Roman" w:hAnsi="Times New Roman"/>
          <w:bCs/>
          <w:sz w:val="24"/>
          <w:szCs w:val="24"/>
        </w:rPr>
        <w:t>odluke</w:t>
      </w:r>
      <w:r w:rsidRPr="00436AD2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o izmjeni odluke o dozvolama za korištenje radiofrekvencijskog spektra za pružanje usluga putem mobilnih pristupnih sustava.</w:t>
      </w:r>
    </w:p>
    <w:p w14:paraId="642519DA" w14:textId="77777777" w:rsidR="00C005FA" w:rsidRPr="00436AD2" w:rsidRDefault="00C005FA" w:rsidP="00C005FA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</w:p>
    <w:p w14:paraId="7E5DB66E" w14:textId="77777777" w:rsidR="00C005FA" w:rsidRPr="008157BA" w:rsidRDefault="00C005FA" w:rsidP="00C005F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31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05.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6C2C8BED" w14:textId="77777777" w:rsidR="00C005FA" w:rsidRPr="008157BA" w:rsidRDefault="00C005FA" w:rsidP="00C005F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400E795" w14:textId="77777777" w:rsidR="00C005FA" w:rsidRPr="008157BA" w:rsidRDefault="00C005FA" w:rsidP="00C005F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31C0E292" w14:textId="77777777" w:rsidR="00C005FA" w:rsidRPr="008157BA" w:rsidRDefault="00C005FA" w:rsidP="00C005FA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4FC0D1A8" w14:textId="77777777" w:rsidR="00C005FA" w:rsidRPr="008157BA" w:rsidRDefault="00C005FA" w:rsidP="00C005FA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3337F2F9" w14:textId="77777777" w:rsidR="00C005FA" w:rsidRPr="008157BA" w:rsidRDefault="00C005FA" w:rsidP="00C005FA">
      <w:pPr>
        <w:rPr>
          <w:rFonts w:ascii="Times New Roman" w:hAnsi="Times New Roman"/>
          <w:sz w:val="24"/>
          <w:szCs w:val="24"/>
          <w:lang w:val="af-ZA"/>
        </w:rPr>
      </w:pPr>
    </w:p>
    <w:p w14:paraId="0471053D" w14:textId="77777777" w:rsidR="00C005FA" w:rsidRPr="008157BA" w:rsidRDefault="00C005FA" w:rsidP="00C005FA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7EE2B346" w14:textId="77777777" w:rsidR="00C005FA" w:rsidRPr="008157BA" w:rsidRDefault="00C005FA" w:rsidP="00C005FA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5A047485" w14:textId="77777777" w:rsidR="00C005FA" w:rsidRPr="008157BA" w:rsidRDefault="00C005FA" w:rsidP="00C005FA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77F70853" w14:textId="77777777" w:rsidR="00C005FA" w:rsidRPr="008157BA" w:rsidRDefault="00C005FA" w:rsidP="00C005FA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5B075B93" w14:textId="77777777" w:rsidR="00C005FA" w:rsidRPr="008157BA" w:rsidRDefault="00C005FA" w:rsidP="00C005FA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Odluku. </w:t>
      </w:r>
    </w:p>
    <w:p w14:paraId="44510752" w14:textId="77777777" w:rsidR="00C005FA" w:rsidRPr="008157BA" w:rsidRDefault="00C005FA" w:rsidP="00C005FA">
      <w:pPr>
        <w:rPr>
          <w:lang w:val="af-ZA"/>
        </w:rPr>
      </w:pPr>
    </w:p>
    <w:p w14:paraId="7392A45C" w14:textId="77777777" w:rsidR="00C005FA" w:rsidRPr="008157BA" w:rsidRDefault="00C005FA" w:rsidP="00C005FA">
      <w:pPr>
        <w:rPr>
          <w:lang w:val="af-ZA"/>
        </w:rPr>
      </w:pPr>
    </w:p>
    <w:p w14:paraId="5BB859E0" w14:textId="77777777" w:rsidR="00C005FA" w:rsidRPr="008157BA" w:rsidRDefault="00C005FA" w:rsidP="00C005FA">
      <w:pPr>
        <w:rPr>
          <w:lang w:val="af-ZA"/>
        </w:rPr>
      </w:pPr>
    </w:p>
    <w:p w14:paraId="4A5CDB56" w14:textId="77777777" w:rsidR="00C005FA" w:rsidRPr="008157BA" w:rsidRDefault="00C005FA" w:rsidP="00C005FA">
      <w:pPr>
        <w:rPr>
          <w:lang w:val="af-ZA"/>
        </w:rPr>
      </w:pPr>
    </w:p>
    <w:p w14:paraId="2AD6DA1A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FA"/>
    <w:rsid w:val="009C4C4C"/>
    <w:rsid w:val="00C0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F503"/>
  <w15:chartTrackingRefBased/>
  <w15:docId w15:val="{E3DFE3DE-7FDA-4DC6-BB37-9D4481BF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FA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5FA"/>
    <w:rPr>
      <w:color w:val="0000FF"/>
      <w:u w:val="single"/>
    </w:rPr>
  </w:style>
  <w:style w:type="paragraph" w:styleId="NoSpacing">
    <w:name w:val="No Spacing"/>
    <w:uiPriority w:val="1"/>
    <w:qFormat/>
    <w:rsid w:val="00C005FA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2024-05-31T09:31:00Z</dcterms:created>
  <dcterms:modified xsi:type="dcterms:W3CDTF">2024-05-31T09:32:00Z</dcterms:modified>
</cp:coreProperties>
</file>