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D6A0" w14:textId="69CFDD68" w:rsidR="00BB61BA" w:rsidRPr="000E3D96" w:rsidRDefault="00BB61BA" w:rsidP="00BB61BA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E3D96">
        <w:rPr>
          <w:rFonts w:ascii="Times New Roman" w:hAnsi="Times New Roman" w:cs="Times New Roman"/>
          <w:b/>
          <w:sz w:val="24"/>
          <w:szCs w:val="24"/>
          <w:lang w:val="hr-HR"/>
        </w:rPr>
        <w:t>Otvoren proces javnih kon</w:t>
      </w:r>
      <w:r w:rsidR="000E3D96"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r w:rsidRPr="000E3D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ultacija o Prednacrtu </w:t>
      </w:r>
      <w:r w:rsidR="000E3D96">
        <w:rPr>
          <w:rFonts w:ascii="Times New Roman" w:hAnsi="Times New Roman" w:cs="Times New Roman"/>
          <w:b/>
          <w:sz w:val="24"/>
          <w:szCs w:val="24"/>
          <w:lang w:val="hr-HR"/>
        </w:rPr>
        <w:t>z</w:t>
      </w:r>
      <w:r w:rsidRPr="000E3D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akona o izmjenama i dopunama Zakona o osnovama sigurnosti </w:t>
      </w:r>
      <w:r w:rsidR="000E3D96">
        <w:rPr>
          <w:rFonts w:ascii="Times New Roman" w:hAnsi="Times New Roman" w:cs="Times New Roman"/>
          <w:b/>
          <w:sz w:val="24"/>
          <w:szCs w:val="24"/>
          <w:lang w:val="hr-HR"/>
        </w:rPr>
        <w:t>promet</w:t>
      </w:r>
      <w:r w:rsidRPr="000E3D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a na cestama u Bosni i Hercegovini  </w:t>
      </w:r>
    </w:p>
    <w:p w14:paraId="73578D2A" w14:textId="77777777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CF8AAF" w14:textId="77777777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0809F5" w14:textId="77777777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72C031" w14:textId="4F90EEE3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Ministarstvo komunikacija i prometa Bosne i Hercegovine započinje proces javnih konsultacija o Prednacrtu </w:t>
      </w:r>
      <w:r w:rsidR="000E3D96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akona o izmjenama i dopunama Zakona o osnovama sigurnosti </w:t>
      </w:r>
      <w:r w:rsidR="000E3D96">
        <w:rPr>
          <w:rFonts w:ascii="Times New Roman" w:hAnsi="Times New Roman" w:cs="Times New Roman"/>
          <w:sz w:val="24"/>
          <w:szCs w:val="24"/>
          <w:lang w:val="hr-HR"/>
        </w:rPr>
        <w:t>promet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>a na cestama u Bosni i Hercegovini.</w:t>
      </w:r>
    </w:p>
    <w:p w14:paraId="1D43E205" w14:textId="77777777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50429D37" w14:textId="23FA32F6" w:rsidR="00BB61BA" w:rsidRPr="000E3D96" w:rsidRDefault="000E3D96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skladu sa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 Pravilima za kon</w:t>
      </w: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>ultacije u izradi pravnih propisa u institucijama Bosne i Hercegovine (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>Službeni glasnik BiH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>, broj 5/17), proces javnih kon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ultacija je otvoren u 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period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>u od 15. 11. 2023. do 2</w:t>
      </w:r>
      <w:r w:rsidR="00A160E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160E2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>2. 202</w:t>
      </w:r>
      <w:bookmarkStart w:id="0" w:name="_GoBack"/>
      <w:r w:rsidR="00A160E2" w:rsidRPr="00A160E2">
        <w:rPr>
          <w:rFonts w:ascii="Times New Roman" w:hAnsi="Times New Roman" w:cs="Times New Roman"/>
          <w:sz w:val="24"/>
          <w:szCs w:val="24"/>
          <w:lang w:val="hr-HR"/>
        </w:rPr>
        <w:t>3</w:t>
      </w:r>
      <w:bookmarkEnd w:id="0"/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>. godine.</w:t>
      </w:r>
    </w:p>
    <w:p w14:paraId="26961C70" w14:textId="77777777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CDC190" w14:textId="21788C2D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Pozivamo Vas da 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učestv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>ujete u konsultacijama i svojim primjedbama, sugestijama i prijedlozima date doprinos izradi što kvalitetnijeg propisa.</w:t>
      </w:r>
    </w:p>
    <w:p w14:paraId="5B879916" w14:textId="77777777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08D0C8" w14:textId="33DAE383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E3D96">
        <w:rPr>
          <w:rFonts w:ascii="Times New Roman" w:hAnsi="Times New Roman" w:cs="Times New Roman"/>
          <w:sz w:val="24"/>
          <w:szCs w:val="24"/>
          <w:lang w:val="hr-HR"/>
        </w:rPr>
        <w:t>U kon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ultacijama možete 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učestv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>ovati putem internetske stranice dostupne na sljedećem linku: https://www.ekonsultacije.gov.ba/.</w:t>
      </w:r>
    </w:p>
    <w:p w14:paraId="793E8928" w14:textId="77777777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20B126" w14:textId="1D6118ED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E3D96">
        <w:rPr>
          <w:rFonts w:ascii="Times New Roman" w:hAnsi="Times New Roman" w:cs="Times New Roman"/>
          <w:sz w:val="24"/>
          <w:szCs w:val="24"/>
          <w:lang w:val="hr-HR"/>
        </w:rPr>
        <w:t>Voditeljica kon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ultacija je Dinka Maslo 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(</w:t>
      </w:r>
      <w:hyperlink r:id="rId4" w:history="1">
        <w:r w:rsidR="00994715" w:rsidRPr="004434B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dinka.maslo@mkt.gov.ba</w:t>
        </w:r>
      </w:hyperlink>
      <w:r w:rsidR="0099471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438F51E" w14:textId="77777777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20528C" w14:textId="3E2E937E" w:rsidR="00BB61BA" w:rsidRPr="000E3D96" w:rsidRDefault="00994715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 koji prvi put </w:t>
      </w:r>
      <w:r>
        <w:rPr>
          <w:rFonts w:ascii="Times New Roman" w:hAnsi="Times New Roman" w:cs="Times New Roman"/>
          <w:sz w:val="24"/>
          <w:szCs w:val="24"/>
          <w:lang w:val="hr-HR"/>
        </w:rPr>
        <w:t>učestv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uju potrebno 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>izvrš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 prijavu unutar s</w:t>
      </w:r>
      <w:r>
        <w:rPr>
          <w:rFonts w:ascii="Times New Roman" w:hAnsi="Times New Roman" w:cs="Times New Roman"/>
          <w:sz w:val="24"/>
          <w:szCs w:val="24"/>
          <w:lang w:val="hr-HR"/>
        </w:rPr>
        <w:t>istem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proofErr w:type="spellStart"/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>eKon</w:t>
      </w: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>ultacije</w:t>
      </w:r>
      <w:proofErr w:type="spellEnd"/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, koji se nalazi na sljedećem linku: </w:t>
      </w:r>
      <w:hyperlink r:id="rId5" w:history="1">
        <w:r w:rsidR="00BB61BA" w:rsidRPr="000E3D96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https://ekonsultacije.gov.ba/account/login</w:t>
        </w:r>
      </w:hyperlink>
      <w:r w:rsidR="00BB61BA" w:rsidRPr="000E3D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B0B85BE" w14:textId="77777777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16D5C5" w14:textId="36278F5C" w:rsidR="00BB61BA" w:rsidRPr="000E3D96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E3D96">
        <w:rPr>
          <w:rFonts w:ascii="Times New Roman" w:hAnsi="Times New Roman" w:cs="Times New Roman"/>
          <w:sz w:val="24"/>
          <w:szCs w:val="24"/>
          <w:lang w:val="hr-HR"/>
        </w:rPr>
        <w:t>Nakon prijave u s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istem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E3D96">
        <w:rPr>
          <w:rFonts w:ascii="Times New Roman" w:hAnsi="Times New Roman" w:cs="Times New Roman"/>
          <w:sz w:val="24"/>
          <w:szCs w:val="24"/>
          <w:lang w:val="hr-HR"/>
        </w:rPr>
        <w:t>eKon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>ultacije</w:t>
      </w:r>
      <w:proofErr w:type="spellEnd"/>
      <w:r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, u padajućem meniju odaberite instituciju 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 Ministarstvo komunikacija i prometa Bosne i Hercegovine - kliknite stranicu 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>KON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>ULTACIJE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 i izvršite odabir predmetnog Prednacrta a potom kliknite na prozor „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UČESTV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>UJ“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 xml:space="preserve">akon </w:t>
      </w:r>
      <w:r w:rsidR="00994715">
        <w:rPr>
          <w:rFonts w:ascii="Times New Roman" w:hAnsi="Times New Roman" w:cs="Times New Roman"/>
          <w:sz w:val="24"/>
          <w:szCs w:val="24"/>
          <w:lang w:val="hr-HR"/>
        </w:rPr>
        <w:t>tog</w:t>
      </w:r>
      <w:r w:rsidRPr="000E3D96">
        <w:rPr>
          <w:rFonts w:ascii="Times New Roman" w:hAnsi="Times New Roman" w:cs="Times New Roman"/>
          <w:sz w:val="24"/>
          <w:szCs w:val="24"/>
          <w:lang w:val="hr-HR"/>
        </w:rPr>
        <w:t>a će se otvoriti mogućnost davanja pojedinačnih prijedloga ili komentara po članovima Prednacrta.</w:t>
      </w:r>
    </w:p>
    <w:p w14:paraId="7B1390E6" w14:textId="77777777" w:rsidR="00BB61BA" w:rsidRPr="000E3D96" w:rsidRDefault="00BB61BA" w:rsidP="00BB61BA">
      <w:pPr>
        <w:rPr>
          <w:lang w:val="hr-HR"/>
        </w:rPr>
      </w:pPr>
    </w:p>
    <w:p w14:paraId="38AAB972" w14:textId="77777777" w:rsidR="00BB61BA" w:rsidRPr="000E3D96" w:rsidRDefault="00BB61BA" w:rsidP="00BB61BA">
      <w:pPr>
        <w:rPr>
          <w:lang w:val="hr-HR"/>
        </w:rPr>
      </w:pPr>
    </w:p>
    <w:p w14:paraId="089927DA" w14:textId="77777777" w:rsidR="0000552A" w:rsidRPr="000E3D96" w:rsidRDefault="0000552A">
      <w:pPr>
        <w:rPr>
          <w:lang w:val="hr-HR"/>
        </w:rPr>
      </w:pPr>
    </w:p>
    <w:sectPr w:rsidR="0000552A" w:rsidRPr="000E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BA"/>
    <w:rsid w:val="0000552A"/>
    <w:rsid w:val="000D5ECB"/>
    <w:rsid w:val="000E3D96"/>
    <w:rsid w:val="00994715"/>
    <w:rsid w:val="00A160E2"/>
    <w:rsid w:val="00B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DBAA"/>
  <w15:chartTrackingRefBased/>
  <w15:docId w15:val="{030E2807-18C0-4E06-A2A4-A0A1CFA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BA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1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nsultacije.gov.ba/account/login" TargetMode="External"/><Relationship Id="rId4" Type="http://schemas.openxmlformats.org/officeDocument/2006/relationships/hyperlink" Target="mailto:dinka.maslo@mk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Maslo</dc:creator>
  <cp:keywords/>
  <dc:description/>
  <cp:lastModifiedBy>Dinka Maslo</cp:lastModifiedBy>
  <cp:revision>5</cp:revision>
  <dcterms:created xsi:type="dcterms:W3CDTF">2023-11-15T10:59:00Z</dcterms:created>
  <dcterms:modified xsi:type="dcterms:W3CDTF">2023-11-15T13:53:00Z</dcterms:modified>
</cp:coreProperties>
</file>